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6B6D" w14:textId="77777777" w:rsidR="00F9403F" w:rsidRPr="00F9403F" w:rsidRDefault="00F9403F" w:rsidP="00F94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pt-BR"/>
          <w14:ligatures w14:val="none"/>
        </w:rPr>
        <w:t>FICHA DE PROPOSTA DE PROJETO</w:t>
      </w:r>
      <w:r w:rsidRPr="00F9403F">
        <w:rPr>
          <w:rFonts w:ascii="Arial" w:eastAsia="Times New Roman" w:hAnsi="Arial" w:cs="Arial"/>
          <w:color w:val="000000"/>
          <w:kern w:val="0"/>
          <w:sz w:val="32"/>
          <w:szCs w:val="32"/>
          <w:lang w:eastAsia="pt-BR"/>
          <w14:ligatures w14:val="none"/>
        </w:rPr>
        <w:t> </w:t>
      </w:r>
    </w:p>
    <w:p w14:paraId="4A203314" w14:textId="77777777" w:rsidR="00F9403F" w:rsidRPr="00F9403F" w:rsidRDefault="00F9403F" w:rsidP="00F94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pt-BR"/>
          <w14:ligatures w14:val="none"/>
        </w:rPr>
        <w:t>Prêmio CNMP</w:t>
      </w:r>
      <w:r w:rsidRPr="00F9403F">
        <w:rPr>
          <w:rFonts w:ascii="Arial" w:eastAsia="Times New Roman" w:hAnsi="Arial" w:cs="Arial"/>
          <w:color w:val="000000"/>
          <w:kern w:val="0"/>
          <w:sz w:val="32"/>
          <w:szCs w:val="32"/>
          <w:lang w:eastAsia="pt-BR"/>
          <w14:ligatures w14:val="none"/>
        </w:rPr>
        <w:t> </w:t>
      </w:r>
    </w:p>
    <w:p w14:paraId="5054511E" w14:textId="77777777" w:rsidR="00F9403F" w:rsidRPr="00F9403F" w:rsidRDefault="00F9403F" w:rsidP="00F94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DB8D75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72A36F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ANTES DE INICIAR O PREENCHIMENTO É IMPORTANTE SABER QUE: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98A8B93" w14:textId="77777777" w:rsidR="00F9403F" w:rsidRPr="00F9403F" w:rsidRDefault="00F9403F" w:rsidP="00F9403F">
      <w:pPr>
        <w:spacing w:after="0" w:line="240" w:lineRule="auto"/>
        <w:ind w:left="7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3195FF2" w14:textId="77777777" w:rsidR="00F9403F" w:rsidRDefault="00F9403F" w:rsidP="00F9403F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4F827CB6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É possível concorrer com mais de um programa ou projeto.</w:t>
      </w:r>
    </w:p>
    <w:p w14:paraId="5BF73BFD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Não podem participar do Prêmio CNMP: Conselheiros, membros auxiliares e servidores do CNMP, integrantes do Conselho Gestor, da Comissão Julgadora e da Secretaria Executiva.</w:t>
      </w:r>
    </w:p>
    <w:p w14:paraId="36C54C00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Iniciativas classificadas como boas práticas ou em fase experimental não concorrem ao Prêmio CNMP.</w:t>
      </w:r>
    </w:p>
    <w:p w14:paraId="4A0175D7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Programas e projetos já premiados não podem concorrer nas edições seguintes do Prêmio CNMP.</w:t>
      </w:r>
    </w:p>
    <w:p w14:paraId="35128AC7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Programa ou projeto seriado em fases, uma vez tendo uma de suas fases premiada, não poderá concorrer nas edições seguintes do Prêmio CNMP.</w:t>
      </w:r>
    </w:p>
    <w:p w14:paraId="2362CDAF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É vedada a inscrição de projetos não disponibilizados para completa utilização pelo Ministério Público, instituições parceiras ou sociedade.</w:t>
      </w:r>
    </w:p>
    <w:p w14:paraId="207980CD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Somente concorrem ao Prêmio CNMP programas ou projetos com resultados obtidos e comprovados. O CNMP, através da Secretaria Executiva, poderá realizar diligências para verificar os resultados informados.</w:t>
      </w:r>
    </w:p>
    <w:p w14:paraId="704F0439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Programas e projetos que não atenderem às exigências serão automaticamente desclassificados do certame pela Secretaria Executiva (CNMP).</w:t>
      </w:r>
    </w:p>
    <w:p w14:paraId="2261F10D" w14:textId="77777777" w:rsid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Os autores dos programas ou projetos que concorrerem ao Prêmio CNMP renunciam aos direitos autorais, em favor do Conselho Nacional do Ministério Público (CNMP) e do Ministério Público brasileiro.</w:t>
      </w:r>
    </w:p>
    <w:p w14:paraId="22693A65" w14:textId="77777777" w:rsidR="00F9403F" w:rsidRP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hAnsi="Arial" w:cs="Arial"/>
          <w:color w:val="333333"/>
          <w:sz w:val="17"/>
          <w:szCs w:val="17"/>
        </w:rPr>
      </w:pPr>
      <w:r w:rsidRPr="00F9403F">
        <w:rPr>
          <w:rFonts w:ascii="Arial" w:hAnsi="Arial" w:cs="Arial"/>
          <w:color w:val="333333"/>
          <w:sz w:val="17"/>
          <w:szCs w:val="17"/>
        </w:rPr>
        <w:t xml:space="preserve">Anexo obrigatório: Imagem para capa do Projeto/Programa. São aceitos arquivos do tipo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png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 e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jpg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. Nome do arquivo com, no máximo, 100 caracteres </w:t>
      </w:r>
    </w:p>
    <w:p w14:paraId="39F1F0C9" w14:textId="77777777" w:rsidR="00F9403F" w:rsidRP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hAnsi="Arial" w:cs="Arial"/>
          <w:color w:val="333333"/>
          <w:sz w:val="17"/>
          <w:szCs w:val="17"/>
        </w:rPr>
      </w:pPr>
      <w:r w:rsidRPr="00F9403F">
        <w:rPr>
          <w:rFonts w:ascii="Arial" w:hAnsi="Arial" w:cs="Arial"/>
          <w:color w:val="333333"/>
          <w:sz w:val="17"/>
          <w:szCs w:val="17"/>
        </w:rPr>
        <w:t xml:space="preserve">Além da capa podem ser inseridos até, no máximo, 30 anexos. Arquivos aceitos: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doc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docx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xls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xlsx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ppt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pptx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pdf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ods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odt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png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jpg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. O nome do arquivo deve conter no máximo 100 caracteres. O tamanho máximo de todos os anexos é 300MB. Cada arquivo pode ter até 30MB. Os anexos não constam do Caderno de Iniciativas disponibilizado à Comissão Julgadora do Prêmio CNMP. Apenas uma nota é disponibilizada ao julgador, informado se a iniciativa possui ou não anexo. Ao julgador caberá consultar ou não.  </w:t>
      </w:r>
    </w:p>
    <w:p w14:paraId="11AF1C6C" w14:textId="77777777" w:rsidR="00F9403F" w:rsidRP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hAnsi="Arial" w:cs="Arial"/>
          <w:color w:val="333333"/>
          <w:sz w:val="17"/>
          <w:szCs w:val="17"/>
        </w:rPr>
      </w:pPr>
      <w:r w:rsidRPr="00F9403F">
        <w:rPr>
          <w:rFonts w:ascii="Arial" w:hAnsi="Arial" w:cs="Arial"/>
          <w:color w:val="333333"/>
          <w:sz w:val="17"/>
          <w:szCs w:val="17"/>
        </w:rPr>
        <w:t xml:space="preserve">No </w:t>
      </w:r>
      <w:proofErr w:type="spellStart"/>
      <w:r w:rsidRPr="00F9403F">
        <w:rPr>
          <w:rFonts w:ascii="Arial" w:hAnsi="Arial" w:cs="Arial"/>
          <w:color w:val="333333"/>
          <w:sz w:val="17"/>
          <w:szCs w:val="17"/>
        </w:rPr>
        <w:t>Channel</w:t>
      </w:r>
      <w:proofErr w:type="spellEnd"/>
      <w:r w:rsidRPr="00F9403F">
        <w:rPr>
          <w:rFonts w:ascii="Arial" w:hAnsi="Arial" w:cs="Arial"/>
          <w:color w:val="333333"/>
          <w:sz w:val="17"/>
          <w:szCs w:val="17"/>
        </w:rPr>
        <w:t xml:space="preserve">, clique na "?" ao lado do campo no formulário para obter mais informações sobre o seu preenchimento. </w:t>
      </w:r>
    </w:p>
    <w:p w14:paraId="05E22711" w14:textId="77777777" w:rsidR="00F9403F" w:rsidRPr="00F9403F" w:rsidRDefault="00F9403F" w:rsidP="00F9403F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hAnsi="Arial" w:cs="Arial"/>
          <w:color w:val="333333"/>
          <w:sz w:val="17"/>
          <w:szCs w:val="17"/>
        </w:rPr>
      </w:pPr>
      <w:r w:rsidRPr="00F9403F">
        <w:rPr>
          <w:rFonts w:ascii="Arial" w:hAnsi="Arial" w:cs="Arial"/>
          <w:color w:val="333333"/>
          <w:sz w:val="17"/>
          <w:szCs w:val="17"/>
        </w:rPr>
        <w:t xml:space="preserve">Sempre que precisar, entre em contato com o Escritório de Projetos através do e-mail: projetos@mpmg.mp.br </w:t>
      </w:r>
    </w:p>
    <w:p w14:paraId="500163C2" w14:textId="77777777" w:rsidR="00F9403F" w:rsidRDefault="00F9403F" w:rsidP="00F9403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7"/>
          <w:szCs w:val="17"/>
        </w:rPr>
      </w:pPr>
    </w:p>
    <w:p w14:paraId="605CE63C" w14:textId="77777777" w:rsidR="00F9403F" w:rsidRP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66F9870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DBEF636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1F82C16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8C04A37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3EC147E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CADASTRAMENTO DE INICIATIVA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72DB10EB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924FDD5" w14:textId="51D9B48A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OBJETIVO PEN –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Selecione o que melhor se encaixa (apenas 1)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014"/>
      </w:tblGrid>
      <w:tr w:rsidR="00F9403F" w:rsidRPr="00F9403F" w14:paraId="657FE900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AB4F5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D206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1.1. Aperfeiçoar a atividade investigativa e de inteligência do MP </w:t>
            </w:r>
          </w:p>
        </w:tc>
      </w:tr>
      <w:tr w:rsidR="00F9403F" w:rsidRPr="00F9403F" w14:paraId="51D3E481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A94F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0C9A0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1.2. Aprimorar a efetividade da persecução cível e penal, assegurando ainda direitos e garantias a acusados e vítimas </w:t>
            </w:r>
          </w:p>
        </w:tc>
      </w:tr>
      <w:tr w:rsidR="00F9403F" w:rsidRPr="00F9403F" w14:paraId="544EAFA6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1F97C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CF4F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1.3. Consolidar a atuação ministerial integrada e estimular a articulação interinstitucional </w:t>
            </w:r>
          </w:p>
        </w:tc>
      </w:tr>
      <w:tr w:rsidR="00F9403F" w:rsidRPr="00F9403F" w14:paraId="609A8027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5602C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77543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1.4. Garantir a transversalidade dos direitos fundamentais em toda atividade ministerial </w:t>
            </w:r>
          </w:p>
        </w:tc>
      </w:tr>
      <w:tr w:rsidR="00F9403F" w:rsidRPr="00F9403F" w14:paraId="76BE5862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338E7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BC8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1.5. Impulsionar a fiscalização do emprego de recursos públicos, a implementação de políticas públicas e o controle social </w:t>
            </w:r>
          </w:p>
        </w:tc>
      </w:tr>
      <w:tr w:rsidR="00F9403F" w:rsidRPr="00F9403F" w14:paraId="2396C453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1984A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C564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1.6. Intensificar o diálogo com a sociedade e fomentar a solução pacífica de conflitos </w:t>
            </w:r>
          </w:p>
        </w:tc>
      </w:tr>
      <w:tr w:rsidR="00F9403F" w:rsidRPr="00F9403F" w14:paraId="7616372C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7898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D544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2.1. Disseminar práticas de governança e gestão, em todos os níveis, orientadas para resultados </w:t>
            </w:r>
          </w:p>
        </w:tc>
      </w:tr>
      <w:tr w:rsidR="00F9403F" w:rsidRPr="00F9403F" w14:paraId="3EF64FE4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F92F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5CA80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2.2. Zelar pela sustentabilidade em toda forma de atuação1 </w:t>
            </w:r>
          </w:p>
        </w:tc>
      </w:tr>
      <w:tr w:rsidR="00F9403F" w:rsidRPr="00F9403F" w14:paraId="43437BF0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AAE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14E3E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3.1. Assegurar a disponibilidade e a aplicação eficiente dos recursos orçamentários </w:t>
            </w:r>
          </w:p>
        </w:tc>
      </w:tr>
      <w:tr w:rsidR="00F9403F" w:rsidRPr="00F9403F" w14:paraId="5A00DBAC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670B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FF89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3.2. Estabelecer a gestão administrativa compartilhada e padronizada </w:t>
            </w:r>
          </w:p>
        </w:tc>
      </w:tr>
      <w:tr w:rsidR="00F9403F" w:rsidRPr="00F9403F" w14:paraId="57DA4EA5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84A5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A0623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 Fortalecer os processos de comunicação e a imagem institucional </w:t>
            </w:r>
          </w:p>
        </w:tc>
      </w:tr>
      <w:tr w:rsidR="00F9403F" w:rsidRPr="00F9403F" w14:paraId="47CB6259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7F94A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3748E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 Promover a gestão por competências e a qualidade de vida no trabalho </w:t>
            </w:r>
          </w:p>
        </w:tc>
      </w:tr>
      <w:tr w:rsidR="00F9403F" w:rsidRPr="00F9403F" w14:paraId="594AACFF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8C65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3240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3.5. Prover soluções tecnológicas integradas e inovadoras </w:t>
            </w:r>
          </w:p>
        </w:tc>
      </w:tr>
    </w:tbl>
    <w:p w14:paraId="20DB9445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2D3E88B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68CEF4B" w14:textId="4C26EC3D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PROGRAMA PEN -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Indique o programa relacionado ao objetivo acima escolhido em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que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melhor se encaixa a iniciativa (apenas 1) </w:t>
      </w:r>
    </w:p>
    <w:p w14:paraId="57C4DF12" w14:textId="77777777" w:rsid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Consultar lista ao final do documento. </w:t>
      </w:r>
    </w:p>
    <w:p w14:paraId="36AE92AD" w14:textId="77777777" w:rsid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1"/>
        <w:gridCol w:w="7683"/>
      </w:tblGrid>
      <w:tr w:rsidR="00F9403F" w14:paraId="3F028984" w14:textId="77777777" w:rsidTr="00F9403F">
        <w:tc>
          <w:tcPr>
            <w:tcW w:w="817" w:type="dxa"/>
          </w:tcPr>
          <w:p w14:paraId="0BA01CFE" w14:textId="27B82E08" w:rsidR="00F9403F" w:rsidRDefault="00F9403F" w:rsidP="00F9403F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Cod</w:t>
            </w:r>
            <w:proofErr w:type="spellEnd"/>
          </w:p>
        </w:tc>
        <w:tc>
          <w:tcPr>
            <w:tcW w:w="7827" w:type="dxa"/>
          </w:tcPr>
          <w:p w14:paraId="1884F047" w14:textId="2D37D28E" w:rsidR="00F9403F" w:rsidRDefault="00F9403F" w:rsidP="00F9403F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</w:tr>
      <w:tr w:rsidR="00F9403F" w14:paraId="0C3E02BE" w14:textId="77777777" w:rsidTr="00F9403F">
        <w:tc>
          <w:tcPr>
            <w:tcW w:w="817" w:type="dxa"/>
          </w:tcPr>
          <w:p w14:paraId="7A0DBDBB" w14:textId="77777777" w:rsidR="00F9403F" w:rsidRDefault="00F9403F" w:rsidP="00F9403F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827" w:type="dxa"/>
          </w:tcPr>
          <w:p w14:paraId="7C34AF82" w14:textId="77777777" w:rsidR="00F9403F" w:rsidRDefault="00F9403F" w:rsidP="00F9403F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623DC83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</w:p>
    <w:p w14:paraId="11AA996B" w14:textId="01AE77CC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 </w:t>
      </w:r>
    </w:p>
    <w:p w14:paraId="58CC682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Tipo de Iniciativa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014"/>
      </w:tblGrid>
      <w:tr w:rsidR="00F9403F" w:rsidRPr="00F9403F" w14:paraId="54B297FA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36DB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DF84" w14:textId="7AA3A2C4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BOA PRÁTICA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técnica identificada como eficiente e eficaz para a realização de determinada tarefa, atividade ou procedimento visando o alcance de um objetivo comum</w:t>
            </w:r>
          </w:p>
        </w:tc>
      </w:tr>
      <w:tr w:rsidR="00F9403F" w:rsidRPr="00F9403F" w14:paraId="31C078E5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D4788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E13F4" w14:textId="2377F001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PROJETO 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conjunto de atividades correlacionadas, normalmente rotineiras, destinadas à obtenção de benefícios e controles que não estariam disponíveis se fossem gerenciados separadamente.</w:t>
            </w:r>
          </w:p>
        </w:tc>
      </w:tr>
      <w:tr w:rsidR="00F9403F" w:rsidRPr="00F9403F" w14:paraId="300B1F8D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AA968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C7CF" w14:textId="3D7B8912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PROGRAMA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esforço temporário de maior complexidade, duração e transversalidade que enseja monitoramento e detalhamento específicos, e é empreendido para criar produto, serviço ou resultado para a Instituição, visando à inovação, à solução de problemas e à implementação de mudanças significativas.</w:t>
            </w:r>
          </w:p>
        </w:tc>
      </w:tr>
    </w:tbl>
    <w:p w14:paraId="2934022D" w14:textId="77777777" w:rsid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</w:p>
    <w:p w14:paraId="15B5FCC3" w14:textId="77777777" w:rsid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</w:p>
    <w:p w14:paraId="35C62569" w14:textId="4B44491F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D960809" w14:textId="6A4C3718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NOME DA INICIATIVA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(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max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. 100 caracteres)</w:t>
      </w:r>
    </w:p>
    <w:p w14:paraId="4FBF0168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DA5DF3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F70A15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EEB2DBF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CONTATO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4F46E4BC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236"/>
      </w:tblGrid>
      <w:tr w:rsidR="00F9403F" w:rsidRPr="00F9403F" w14:paraId="3FC8DCBF" w14:textId="77777777" w:rsidTr="00F9403F">
        <w:trPr>
          <w:trHeight w:val="300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1CCF2" w14:textId="3106175E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100 caracteres)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0592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F9403F" w:rsidRPr="00F9403F" w14:paraId="3D193C48" w14:textId="77777777" w:rsidTr="00F9403F">
        <w:trPr>
          <w:trHeight w:val="300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97257" w14:textId="1A5583DF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80 caracteres)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43D1D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0C2A593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FAD829F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Deseja informar outros contatos?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0"/>
      </w:tblGrid>
      <w:tr w:rsidR="00F9403F" w:rsidRPr="00F9403F" w14:paraId="2A6996B5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0054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E65F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Não </w:t>
            </w:r>
          </w:p>
        </w:tc>
      </w:tr>
      <w:tr w:rsidR="00F9403F" w:rsidRPr="00F9403F" w14:paraId="25DDB5B4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7748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DF93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Sim </w:t>
            </w:r>
          </w:p>
        </w:tc>
      </w:tr>
    </w:tbl>
    <w:p w14:paraId="4590794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2889BA9" w14:textId="0C771931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Outros contatos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(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(Informar nome e e-mail)</w:t>
      </w:r>
    </w:p>
    <w:p w14:paraId="5DC8958F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31E6FC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1B23306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C5C6D61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INICIATIVA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60DD1A59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D48A8B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 iniciativa é uma: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958"/>
      </w:tblGrid>
      <w:tr w:rsidR="00F9403F" w:rsidRPr="00F9403F" w14:paraId="007E081B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C586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859E9" w14:textId="0C730419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AÇÃO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conjunto de iniciativas, projetos ou processos executados buscando um benefício alinhado à estratégia da Instituição.</w:t>
            </w:r>
          </w:p>
        </w:tc>
      </w:tr>
      <w:tr w:rsidR="00F9403F" w:rsidRPr="00F9403F" w14:paraId="3097F798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999B8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249A" w14:textId="20432EF3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CAMPANHA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contexto específico: área de comunicação. Conjunto de artefatos e peças gráficas dentro de um único planejamento para uma determinada ação, por um tempo determinado.</w:t>
            </w:r>
          </w:p>
        </w:tc>
      </w:tr>
      <w:tr w:rsidR="00F9403F" w:rsidRPr="00F9403F" w14:paraId="2EAAB0F3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25F47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E178F" w14:textId="57CEF12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FERRAMENTA 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-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contexto específico: área de TI. Faz referência a qualquer procedimento que melhore a capacidade de realizar determinadas tarefas. Desta forma, é possível falar-se de ferramentas de informática.</w:t>
            </w:r>
          </w:p>
        </w:tc>
      </w:tr>
    </w:tbl>
    <w:p w14:paraId="6553389C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4AFACD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 iniciativa é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958"/>
      </w:tblGrid>
      <w:tr w:rsidR="00F9403F" w:rsidRPr="00F9403F" w14:paraId="43AC6754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56FD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17C59" w14:textId="773AA0EC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ORIGINAL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- iniciativa de criação própria.</w:t>
            </w:r>
          </w:p>
        </w:tc>
      </w:tr>
      <w:tr w:rsidR="00F9403F" w:rsidRPr="00F9403F" w14:paraId="39CBA725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4EB3D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1684F" w14:textId="6ACFDEF0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VINCULADA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iniciativa inspirada ou adaptada de um modelo já existente.</w:t>
            </w:r>
          </w:p>
        </w:tc>
      </w:tr>
    </w:tbl>
    <w:p w14:paraId="54D8077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EA23B16" w14:textId="767AC3AD" w:rsid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Vinculada a qual iniciativa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>
        <w:rPr>
          <w:rFonts w:ascii="Arial" w:hAnsi="Arial" w:cs="Arial"/>
          <w:color w:val="523A30"/>
          <w:sz w:val="15"/>
          <w:szCs w:val="15"/>
          <w:shd w:val="clear" w:color="auto" w:fill="FFFFFF"/>
        </w:rPr>
        <w:t>(máximo 50 caracteres)</w:t>
      </w: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: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C0BF808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</w:p>
    <w:p w14:paraId="30C1AE4F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148D52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2262BCF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 unidade do MP de origem da iniciativa à qual está vinculada é: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100"/>
      </w:tblGrid>
      <w:tr w:rsidR="00F9403F" w:rsidRPr="00F9403F" w14:paraId="1616DDC2" w14:textId="77777777" w:rsidTr="00F9403F">
        <w:trPr>
          <w:trHeight w:val="44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7A97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ADD4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MPMG </w:t>
            </w:r>
          </w:p>
        </w:tc>
      </w:tr>
      <w:tr w:rsidR="00F9403F" w:rsidRPr="00F9403F" w14:paraId="1CDAF692" w14:textId="77777777" w:rsidTr="00F9403F">
        <w:trPr>
          <w:trHeight w:val="5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6187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587E3" w14:textId="15212F4A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Outra unidade do MP. Qual?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(</w:t>
            </w:r>
            <w:proofErr w:type="gram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máx</w:t>
            </w:r>
            <w:proofErr w:type="gram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100 caracteres)</w:t>
            </w:r>
          </w:p>
        </w:tc>
      </w:tr>
      <w:tr w:rsidR="00F9403F" w:rsidRPr="00F9403F" w14:paraId="27C62E04" w14:textId="77777777" w:rsidTr="00F9403F">
        <w:trPr>
          <w:trHeight w:val="66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1F01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587C3" w14:textId="7A04A5C2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Outra instituição. Qual?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(</w:t>
            </w:r>
            <w:proofErr w:type="gramStart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máx</w:t>
            </w:r>
            <w:proofErr w:type="gramEnd"/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 100 caracteres)</w:t>
            </w:r>
          </w:p>
        </w:tc>
      </w:tr>
    </w:tbl>
    <w:p w14:paraId="78E011C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97D0308" w14:textId="77777777" w:rsidR="00F9403F" w:rsidRDefault="00F9403F" w:rsidP="00F940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</w:p>
    <w:p w14:paraId="358B0811" w14:textId="0B3558B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 iniciativa entrou em Operação em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(dia/mês/ano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)</w:t>
      </w: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: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1C132D1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BC75012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8579BB5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A iniciativa está: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100"/>
      </w:tblGrid>
      <w:tr w:rsidR="00F9403F" w:rsidRPr="00F9403F" w14:paraId="44533FAB" w14:textId="77777777" w:rsidTr="00F9403F">
        <w:trPr>
          <w:trHeight w:val="6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D2813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73905" w14:textId="705D7613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FASE EXPERIMENTAL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são considerados em fase experimental os projetos e/ou programas não disponibilizados para completa utilização pelo Ministério Público, instituições parceiras ou sociedade.</w:t>
            </w:r>
          </w:p>
        </w:tc>
      </w:tr>
      <w:tr w:rsidR="00F9403F" w:rsidRPr="00F9403F" w14:paraId="621A5C54" w14:textId="77777777" w:rsidTr="00F9403F">
        <w:trPr>
          <w:trHeight w:val="83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E6E91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49CA6" w14:textId="64D1CA92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IMPLEMENTADA INTEGRALMENTE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o projeto e/ou programa e todas as suas fases estão totalmente implementados no órgão de origem. Além disso, podem ser disponibilizados para completa utilização pelo Ministério Público, instituições parceiras ou sociedade.</w:t>
            </w:r>
          </w:p>
        </w:tc>
      </w:tr>
      <w:tr w:rsidR="00F9403F" w:rsidRPr="00F9403F" w14:paraId="1CF017C3" w14:textId="77777777" w:rsidTr="00F9403F">
        <w:trPr>
          <w:trHeight w:val="64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DC0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AE13F" w14:textId="59A7EDC4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IMPLEMENTADA PARCIALMENTE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- o projeto e/ou programa e/ou suas fases ainda não foram totalmente implementados no órgão de origem.</w:t>
            </w:r>
          </w:p>
        </w:tc>
      </w:tr>
    </w:tbl>
    <w:p w14:paraId="41CC609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8A1748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4FFBDA0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DETALHAMENTO DA INICIATIVA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221A7C84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D27A22D" w14:textId="08ED0562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Órgãos envolvidos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(máx. 300 caracteres)</w:t>
      </w:r>
    </w:p>
    <w:p w14:paraId="24858A77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21DC349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AD98902" w14:textId="0ABD1C3C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Cronograma/Duração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(máx. 300 caracteres)</w:t>
      </w:r>
    </w:p>
    <w:p w14:paraId="4669E220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714BBA4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16F7080" w14:textId="40F065E4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Estimativa de recursos (materiais e humanos)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 </w:t>
      </w:r>
    </w:p>
    <w:p w14:paraId="4B3BA3E2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A0AF695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1A29809" w14:textId="5916EC88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Descrição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10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75AF45F1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01B22F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C1A283E" w14:textId="15605285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Público impactado (interno e/ou </w:t>
      </w:r>
      <w:proofErr w:type="gramStart"/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externo)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(</w:t>
      </w:r>
      <w:proofErr w:type="gramEnd"/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62868E50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lastRenderedPageBreak/>
        <w:t> </w:t>
      </w:r>
    </w:p>
    <w:p w14:paraId="5F0E9151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CE9ACBD" w14:textId="53048F03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Como a iniciativa promove o Objetivo </w:t>
      </w:r>
      <w:proofErr w:type="gramStart"/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Estratégico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(</w:t>
      </w:r>
      <w:proofErr w:type="gramEnd"/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3B94A01C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FCF16A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6A5059E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3D56F65" w14:textId="77777777" w:rsid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PRINCIPAIS DESAFIOS ENFRENTADOS PELA INICIATIVA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25FE58ED" w14:textId="5E06BBBC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*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 xml:space="preserve"> 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por desafio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)</w:t>
      </w:r>
    </w:p>
    <w:p w14:paraId="7E1F25DE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BFCADF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1. </w:t>
      </w:r>
    </w:p>
    <w:p w14:paraId="77AB6B9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64B984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D1D078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2. </w:t>
      </w:r>
    </w:p>
    <w:p w14:paraId="7DB5861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7E5792B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966409B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3. </w:t>
      </w:r>
    </w:p>
    <w:p w14:paraId="62C98047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74B1B4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7634E4F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7C017C6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JUSTIFIQUE A INICIATIVA EM RELAÇÃO AOS SEGUINTES VALORES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2F5CD01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6A6B415" w14:textId="3BAA2E7A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Resolutividade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5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14573AEF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17CAA3A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69B773E" w14:textId="64473FF3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Inovação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5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253A6F40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DCAA90A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2C3C6B6" w14:textId="1C6D47B6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Transparência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5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5BAB2B67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0ACEEDA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553F245" w14:textId="2764E351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proofErr w:type="spellStart"/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Proatividade</w:t>
      </w:r>
      <w:proofErr w:type="spellEnd"/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5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50820912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7A2E6BC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F7A830E" w14:textId="647157DD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Cooperação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 (máx.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5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00 caracteres)</w:t>
      </w:r>
    </w:p>
    <w:p w14:paraId="0A0271E0" w14:textId="77777777" w:rsidR="00F9403F" w:rsidRPr="00F9403F" w:rsidRDefault="00F9403F" w:rsidP="00F940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1AD76449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42F0A0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BA18425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Prêmio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6E5736BC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22DBCC73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Deseja inscrever a iniciativa para concorrer ao Prêmio CNMP?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0"/>
      </w:tblGrid>
      <w:tr w:rsidR="00F9403F" w:rsidRPr="00F9403F" w14:paraId="6632BF43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F1EE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0AC67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Sim </w:t>
            </w:r>
          </w:p>
        </w:tc>
      </w:tr>
      <w:tr w:rsidR="00F9403F" w:rsidRPr="00F9403F" w14:paraId="24D395AB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050FF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0107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Não </w:t>
            </w:r>
          </w:p>
        </w:tc>
      </w:tr>
    </w:tbl>
    <w:p w14:paraId="64219A0F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78202296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Em qual categoria do Prêmio CNMP?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9403F" w:rsidRPr="00F9403F" w14:paraId="2513B00C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BDF57" w14:textId="77777777" w:rsidR="00F9403F" w:rsidRPr="00F9403F" w:rsidRDefault="00F9403F" w:rsidP="00F9403F">
            <w:pPr>
              <w:spacing w:after="0" w:line="240" w:lineRule="auto"/>
              <w:textAlignment w:val="baseline"/>
              <w:divId w:val="11590798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 – Investigação e Inteligência </w:t>
            </w:r>
          </w:p>
        </w:tc>
      </w:tr>
      <w:tr w:rsidR="00F9403F" w:rsidRPr="00F9403F" w14:paraId="10F459C3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592F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II – Persecução cível e penal </w:t>
            </w:r>
          </w:p>
        </w:tc>
      </w:tr>
      <w:tr w:rsidR="00F9403F" w:rsidRPr="00F9403F" w14:paraId="526B69BF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458B2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III – Integração e articulação </w:t>
            </w:r>
          </w:p>
        </w:tc>
      </w:tr>
      <w:tr w:rsidR="00F9403F" w:rsidRPr="00F9403F" w14:paraId="7DAE8971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4B05B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IV – Transversalidade dos direitos fundamentais </w:t>
            </w:r>
          </w:p>
        </w:tc>
      </w:tr>
      <w:tr w:rsidR="00F9403F" w:rsidRPr="00F9403F" w14:paraId="269373E1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BB3F4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 – Fiscalização das políticas e recursos públicos </w:t>
            </w:r>
          </w:p>
        </w:tc>
      </w:tr>
      <w:tr w:rsidR="00F9403F" w:rsidRPr="00F9403F" w14:paraId="54F2B1F3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1493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 – Diálogo com a sociedade </w:t>
            </w:r>
          </w:p>
        </w:tc>
      </w:tr>
      <w:tr w:rsidR="00F9403F" w:rsidRPr="00F9403F" w14:paraId="3A5773ED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1917D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VII – Governança e gestão </w:t>
            </w:r>
          </w:p>
        </w:tc>
      </w:tr>
      <w:tr w:rsidR="00F9403F" w:rsidRPr="00F9403F" w14:paraId="5662CE60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2D54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VIII – sustentabilidade </w:t>
            </w:r>
          </w:p>
        </w:tc>
      </w:tr>
      <w:tr w:rsidR="00F9403F" w:rsidRPr="00F9403F" w14:paraId="765F8AFF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41111" w14:textId="3AE20AF0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IX – Categoria especial: </w:t>
            </w:r>
            <w:r w:rsidR="00306223" w:rsidRP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tecnologias </w:t>
            </w:r>
            <w:proofErr w:type="spellStart"/>
            <w:r w:rsidR="00306223" w:rsidRP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disruptivas</w:t>
            </w:r>
            <w:proofErr w:type="spellEnd"/>
            <w:r w:rsidR="00306223" w:rsidRP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ou emergentes</w:t>
            </w:r>
          </w:p>
        </w:tc>
      </w:tr>
    </w:tbl>
    <w:p w14:paraId="4A643FF6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02F6ACCB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4C4F94DA" w14:textId="77777777" w:rsidR="00F9403F" w:rsidRPr="00F9403F" w:rsidRDefault="00F9403F" w:rsidP="00F9403F">
      <w:pPr>
        <w:pBdr>
          <w:bottom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  <w:t>RESULTADOS</w:t>
      </w:r>
      <w:r w:rsidRPr="00F9403F">
        <w:rPr>
          <w:rFonts w:ascii="Arial" w:eastAsia="Times New Roman" w:hAnsi="Arial" w:cs="Arial"/>
          <w:color w:val="000000"/>
          <w:kern w:val="0"/>
          <w:sz w:val="30"/>
          <w:szCs w:val="30"/>
          <w:lang w:eastAsia="pt-BR"/>
          <w14:ligatures w14:val="none"/>
        </w:rPr>
        <w:t> </w:t>
      </w:r>
    </w:p>
    <w:p w14:paraId="240E5660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5146FEC" w14:textId="77777777" w:rsidR="00F9403F" w:rsidRPr="00306223" w:rsidRDefault="00F9403F" w:rsidP="00306223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306223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No que se refere a validade dos resultados obtidos, o disposto no Art. 17 do Regulamento do Prêmio CNMP é no sentido de que a data de coleta dos resultados deve compreender a faixa entre 02/06/2020 (Três anos retroativos à Data de Encerramento de Inscrições) e 02/06/2023 (Data de Encerramento das Inscrições). </w:t>
      </w:r>
    </w:p>
    <w:p w14:paraId="33CD4820" w14:textId="0C7CB40C" w:rsidR="00306223" w:rsidRPr="00306223" w:rsidRDefault="00306223" w:rsidP="00306223">
      <w:pPr>
        <w:pStyle w:val="PargrafodaLista"/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Somente para a categoria serão admitidas soluções em ambiente de produção que já estejam sendo utilizadas na prática, e que, mesmo sem resultados de longo prazo plenamente comprovados, exibam evidências claras de aplicabilidade, benefício imediato e potencial de impacto na eficiência, eficácia e sustentabilidade das operações do Ministério Público.</w:t>
      </w:r>
    </w:p>
    <w:p w14:paraId="0C16A2C7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5B6F714D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Iniciativa com resultados 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</w:tblGrid>
      <w:tr w:rsidR="00F9403F" w:rsidRPr="00F9403F" w14:paraId="514C51E5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A7BF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2F9F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Sim </w:t>
            </w:r>
          </w:p>
        </w:tc>
      </w:tr>
      <w:tr w:rsidR="00F9403F" w:rsidRPr="00F9403F" w14:paraId="3260EA8F" w14:textId="77777777" w:rsidTr="00F9403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E9E06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1323C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Não </w:t>
            </w:r>
          </w:p>
        </w:tc>
      </w:tr>
    </w:tbl>
    <w:p w14:paraId="4B1343B8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D19C688" w14:textId="0D9917E8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/>
          <w14:ligatures w14:val="none"/>
        </w:rPr>
        <w:t>Principais Resultados</w:t>
      </w: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  <w:r w:rsidR="00306223">
        <w:rPr>
          <w:rStyle w:val="arial10"/>
          <w:rFonts w:cs="Arial"/>
          <w:color w:val="523A30"/>
          <w:sz w:val="15"/>
          <w:szCs w:val="15"/>
          <w:shd w:val="clear" w:color="auto" w:fill="FFFFFF"/>
        </w:rPr>
        <w:t>(máximo 100 caracteres por resultado)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9403F" w:rsidRPr="00F9403F" w14:paraId="231FADBA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21D55" w14:textId="211FF778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Resultado </w:t>
            </w:r>
            <w:proofErr w:type="gramStart"/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1 </w:t>
            </w:r>
            <w:r w:rsid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  <w:proofErr w:type="gramEnd"/>
          </w:p>
          <w:p w14:paraId="1D8C1C20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F9403F" w:rsidRPr="00F9403F" w14:paraId="7554DA34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87198" w14:textId="6265796E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Resultado </w:t>
            </w:r>
            <w:proofErr w:type="gramStart"/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2 </w:t>
            </w:r>
            <w:r w:rsid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  <w:proofErr w:type="gramEnd"/>
          </w:p>
          <w:p w14:paraId="090A9077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F9403F" w:rsidRPr="00F9403F" w14:paraId="454DE2EF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3E6D7" w14:textId="69F04BB2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Resultado </w:t>
            </w:r>
            <w:proofErr w:type="gramStart"/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3 </w:t>
            </w:r>
            <w:r w:rsidR="003062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  <w:proofErr w:type="gramEnd"/>
          </w:p>
          <w:p w14:paraId="6EFB99F3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306223" w:rsidRPr="00F9403F" w14:paraId="0D066DF8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AF6AE" w14:textId="77777777" w:rsidR="00306223" w:rsidRPr="00F9403F" w:rsidRDefault="00306223" w:rsidP="00F940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06223" w:rsidRPr="00F9403F" w14:paraId="052884B9" w14:textId="77777777" w:rsidTr="00F9403F">
        <w:trPr>
          <w:trHeight w:val="300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80083" w14:textId="77777777" w:rsidR="00306223" w:rsidRPr="00F9403F" w:rsidRDefault="00306223" w:rsidP="00F940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F9403F" w:rsidRPr="00F9403F" w14:paraId="6AA5C787" w14:textId="77777777" w:rsidTr="00CE03AA">
        <w:trPr>
          <w:trHeight w:val="1694"/>
        </w:trPr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70AF" w14:textId="77777777" w:rsidR="00306223" w:rsidRPr="00306223" w:rsidRDefault="00306223" w:rsidP="00306223">
            <w:pPr>
              <w:shd w:val="clear" w:color="auto" w:fill="FFFFFF"/>
              <w:spacing w:after="0" w:line="240" w:lineRule="auto"/>
              <w:outlineLvl w:val="3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062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 xml:space="preserve">Comprovação dos Resultados </w:t>
            </w:r>
            <w:r w:rsidRPr="00306223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pt-BR"/>
                <w14:ligatures w14:val="none"/>
              </w:rPr>
              <w:t>(Data da coleta (dia/mês/ano) - Comprovação (texto máximo 300 caracteres))</w:t>
            </w:r>
          </w:p>
          <w:p w14:paraId="3AAF1AD9" w14:textId="77777777" w:rsidR="00F9403F" w:rsidRPr="00F9403F" w:rsidRDefault="00F9403F" w:rsidP="00F94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40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74E477EE" w14:textId="77777777" w:rsidR="00F9403F" w:rsidRPr="00F9403F" w:rsidRDefault="00F9403F" w:rsidP="00F9403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F9403F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65F65A7A" w14:textId="77777777" w:rsidR="00306223" w:rsidRPr="00306223" w:rsidRDefault="00306223" w:rsidP="00306223">
      <w:pPr>
        <w:numPr>
          <w:ilvl w:val="0"/>
          <w:numId w:val="2"/>
        </w:numPr>
        <w:pBdr>
          <w:bottom w:val="single" w:sz="12" w:space="0" w:color="AEAEAE"/>
        </w:pBdr>
        <w:shd w:val="clear" w:color="auto" w:fill="FFFFFF"/>
        <w:tabs>
          <w:tab w:val="clear" w:pos="0"/>
        </w:tabs>
        <w:spacing w:before="150" w:after="150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AEAEAE"/>
          <w:kern w:val="36"/>
          <w:sz w:val="21"/>
          <w:szCs w:val="21"/>
          <w:lang w:eastAsia="pt-BR"/>
          <w14:ligatures w14:val="none"/>
        </w:rPr>
      </w:pPr>
      <w:r w:rsidRPr="00306223">
        <w:rPr>
          <w:rFonts w:ascii="Arial" w:eastAsia="Times New Roman" w:hAnsi="Arial" w:cs="Arial"/>
          <w:b/>
          <w:bCs/>
          <w:color w:val="AEAEAE"/>
          <w:kern w:val="36"/>
          <w:sz w:val="21"/>
          <w:szCs w:val="21"/>
          <w:lang w:eastAsia="pt-BR"/>
          <w14:ligatures w14:val="none"/>
        </w:rPr>
        <w:t>Importante</w:t>
      </w:r>
    </w:p>
    <w:p w14:paraId="36F9F6C7" w14:textId="77777777" w:rsidR="00306223" w:rsidRPr="00306223" w:rsidRDefault="00306223" w:rsidP="0030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</w:pPr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1 - Arquivos aceitos: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doc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docx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xls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xlsx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ppt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pptx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pdf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ods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odt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png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 xml:space="preserve">, </w:t>
      </w:r>
      <w:proofErr w:type="spellStart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jpg</w:t>
      </w:r>
      <w:proofErr w:type="spellEnd"/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.</w:t>
      </w:r>
    </w:p>
    <w:p w14:paraId="2E7CFED2" w14:textId="77777777" w:rsidR="00306223" w:rsidRPr="00306223" w:rsidRDefault="00306223" w:rsidP="0030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</w:pPr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2 - O nome de cada arquivo deve conter no máximo 100 caracteres.</w:t>
      </w:r>
    </w:p>
    <w:p w14:paraId="0C487F8E" w14:textId="77777777" w:rsidR="00306223" w:rsidRPr="00306223" w:rsidRDefault="00306223" w:rsidP="0030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</w:pPr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3 - O número máximo de anexos é 30.</w:t>
      </w:r>
    </w:p>
    <w:p w14:paraId="54522614" w14:textId="77777777" w:rsidR="00306223" w:rsidRPr="00306223" w:rsidRDefault="00306223" w:rsidP="0030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</w:pPr>
      <w:r w:rsidRPr="00306223">
        <w:rPr>
          <w:rFonts w:ascii="Arial" w:eastAsia="Times New Roman" w:hAnsi="Arial" w:cs="Arial"/>
          <w:color w:val="333333"/>
          <w:kern w:val="0"/>
          <w:sz w:val="17"/>
          <w:szCs w:val="17"/>
          <w:lang w:eastAsia="pt-BR"/>
          <w14:ligatures w14:val="none"/>
        </w:rPr>
        <w:t>4 - O tamanho máximo de todos os anexos é 300MB. Cada arquivo pode ter até 30MB.</w:t>
      </w:r>
    </w:p>
    <w:p w14:paraId="7BD9E942" w14:textId="7A68C3AF" w:rsidR="0061374C" w:rsidRDefault="0061374C"/>
    <w:p w14:paraId="20281892" w14:textId="3D436697" w:rsidR="005B2E90" w:rsidRDefault="005B2E90">
      <w:r>
        <w:br w:type="page"/>
      </w:r>
    </w:p>
    <w:p w14:paraId="1BF516C7" w14:textId="1ECCEFAB" w:rsidR="005B2E90" w:rsidRPr="005B2E90" w:rsidRDefault="005B2E90" w:rsidP="005B2E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5B2E9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lastRenderedPageBreak/>
        <w:t xml:space="preserve">LISTA DE </w:t>
      </w:r>
      <w:r w:rsidRPr="005B2E9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PROGRAMA</w:t>
      </w:r>
      <w:r w:rsidRPr="005B2E9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S</w:t>
      </w:r>
      <w:r w:rsidRPr="005B2E9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PEN</w:t>
      </w:r>
    </w:p>
    <w:p w14:paraId="03BD76E2" w14:textId="0FDC92B6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1 .</w:t>
      </w:r>
      <w:proofErr w:type="gramEnd"/>
    </w:p>
    <w:p w14:paraId="168667DD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1.1 - Aperfeiçoar a atividade investigativa e de inteligência do Ministério Público</w:t>
      </w:r>
    </w:p>
    <w:p w14:paraId="3D4B3FC2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1.1.1 Fomento e promoção do fortalecimento d</w:t>
      </w:r>
      <w:bookmarkStart w:id="0" w:name="_GoBack"/>
      <w:bookmarkEnd w:id="0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a Segurança Pública</w:t>
      </w:r>
    </w:p>
    <w:p w14:paraId="0AD9D158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1.1.2 Fomento à integração dos Órgãos de Inteligência das Unidades e Ramos do Ministério Público</w:t>
      </w:r>
    </w:p>
    <w:p w14:paraId="6140C49B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1.2 - Aprimorar a efetividade da persecução cível e penal, assegurando ainda direitos e garantias a acusados e vítimas</w:t>
      </w:r>
    </w:p>
    <w:p w14:paraId="0CC34B86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1.2.1 Priorização da persecução dos crimes de organizações criminosas, dos </w:t>
      </w:r>
      <w:proofErr w:type="spell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feminicídios</w:t>
      </w:r>
      <w:proofErr w:type="spell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, dos crimes contra a imprensa e dos crimes violentos, hediondos e equiparados</w:t>
      </w:r>
    </w:p>
    <w:p w14:paraId="3B3505A8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1.3 - Consolidar a atuação ministerial integrada e estimular a articulação institucional</w:t>
      </w:r>
    </w:p>
    <w:p w14:paraId="7C26DDC9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1.3.1 Articulação dos MPs para atuação em rede, visando fomentar parcerias com outros órgãos</w:t>
      </w:r>
    </w:p>
    <w:p w14:paraId="7A176D7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1.4 - Garantir a transversalidade dos direitos fundamentais em toda a atividade ministerial</w:t>
      </w:r>
    </w:p>
    <w:p w14:paraId="6FCF5B66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 Fomento à articulação em redes com órgãos e instituições públicas e entidades da sociedade civil para a defesa do patrimônio público e o combate efetivo à corrupção</w:t>
      </w:r>
    </w:p>
    <w:p w14:paraId="00F24AED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1.4.2 Adoção de práticas resolutivas de atuação ministerial, visando a universalização do acesso com qualidade e equidade para efetivação do direito à educação</w:t>
      </w:r>
    </w:p>
    <w:p w14:paraId="6A3104BE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1.4.3 Aprimoramento de ações para enfrentamento do abandono e a evasão escolar, e a consequente redução da defasagem idade/série</w:t>
      </w:r>
    </w:p>
    <w:p w14:paraId="758FD206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1.4.4 Promoção da defesa do direito à saúde mental</w:t>
      </w:r>
    </w:p>
    <w:p w14:paraId="2979362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1.4.5 Promoção de Políticas de Saúde Pública com foco na atenção básica</w:t>
      </w:r>
    </w:p>
    <w:p w14:paraId="2A1F475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1.4.6 Promoção de medidas para o fortalecimento do 'Sistema de Garantias dos Direitos' da Criança e do Adolescente.</w:t>
      </w:r>
    </w:p>
    <w:p w14:paraId="0CFFBD6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1.4.7 Enfrentamento das violências contra crianças e adolescentes e aprimoramento da proteção integral a essas vítimas</w:t>
      </w:r>
    </w:p>
    <w:p w14:paraId="4A11DD20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1.4.8 Fortalecimento da atuação voltada ao combate a todas as formas de discriminação e Promoção dos Direitos Humanos das minorias</w:t>
      </w:r>
    </w:p>
    <w:p w14:paraId="2A5D041F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1.4.9 Fomento a implementação da Política Nacional para a população em situação de rua e promover ações de apoio a essa população.</w:t>
      </w:r>
    </w:p>
    <w:p w14:paraId="4D73D78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1.4.10 Atuação ministerial interinstitucional, integrada e estratégica para fomentar as temáticas dos resíduos e saneamento</w:t>
      </w:r>
    </w:p>
    <w:p w14:paraId="70202DB5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1.4.11 Aperfeiçoamento a atuação finalística dos MPs com uso de novas tecnologias de monitoramento remoto na defesa do Meio Ambiente</w:t>
      </w:r>
    </w:p>
    <w:p w14:paraId="1D86668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1.4.12 Adoção de medidas para o adequado serviço público essencial e de relevância pública</w:t>
      </w:r>
    </w:p>
    <w:p w14:paraId="4818009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1.4.13 Defesa do consumidor no ambiente digital</w:t>
      </w:r>
    </w:p>
    <w:p w14:paraId="5BDA850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1.4.14 Defesa do dado pessoal como direito fundamental do cidadão</w:t>
      </w:r>
    </w:p>
    <w:p w14:paraId="692D5865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lastRenderedPageBreak/>
        <w:t>1.5 Impulsionar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a fiscalização do emprego de recursos públicos, a implementação de políticas públicas e o controle social</w:t>
      </w:r>
    </w:p>
    <w:p w14:paraId="0BA4FD2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1.5.1 Fomento ao aperfeiçoamento das redes de controle interno e externo nos órgãos públicos, visando aprimorar o </w:t>
      </w:r>
      <w:proofErr w:type="spell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compliance</w:t>
      </w:r>
      <w:proofErr w:type="spell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administrativo e a integridade nas contratações públicas</w:t>
      </w:r>
    </w:p>
    <w:p w14:paraId="53906834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1.5.2 Monitoramento do ciclo orçamentário do Poder Público para a implementação de Políticas Públicas.</w:t>
      </w:r>
    </w:p>
    <w:p w14:paraId="65FA8514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1.6 Intensificar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o diálogo com a sociedade e fomentar a solução pacífica de conflitos</w:t>
      </w:r>
    </w:p>
    <w:p w14:paraId="56D04993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1.6.1 Priorização de práticas resolutivas de atuação ministerial visando </w:t>
      </w:r>
      <w:proofErr w:type="spell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autocomposição</w:t>
      </w:r>
      <w:proofErr w:type="spellEnd"/>
    </w:p>
    <w:p w14:paraId="0FA3692B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2 .</w:t>
      </w:r>
      <w:proofErr w:type="gramEnd"/>
    </w:p>
    <w:p w14:paraId="0B064528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2.1 - Disseminar práticas de governança e gestão, em todos os níveis, orientadas para resultados</w:t>
      </w:r>
    </w:p>
    <w:p w14:paraId="0A97BB4B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2.1.1 Aprimoramento da governança institucional</w:t>
      </w:r>
    </w:p>
    <w:p w14:paraId="79F8E2B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2.1.2 Fortalecimento da cultura de análise de dados e tomada de decisão</w:t>
      </w:r>
    </w:p>
    <w:p w14:paraId="5C1E88B4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2.1.3 Aprimoramento da destreza digital do MP, com o objetivo de integrar a inovação e a transformação digital na estratégia e ações da instituição</w:t>
      </w:r>
    </w:p>
    <w:p w14:paraId="1A6F55E8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2.2 - Zelar pela sustentabilidade em toda a forma de atuação</w:t>
      </w:r>
    </w:p>
    <w:p w14:paraId="3C3F6A1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2.2.1 Fortalecimento de estrutura de gestão sustentável</w:t>
      </w:r>
    </w:p>
    <w:p w14:paraId="67D4DE46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3 .</w:t>
      </w:r>
      <w:proofErr w:type="gramEnd"/>
    </w:p>
    <w:p w14:paraId="6C6003EF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3.1 - Assegurar a disponibilidade e a aplicação eficiente dos recursos orçamentários</w:t>
      </w:r>
    </w:p>
    <w:p w14:paraId="3A83E63B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3.1.1 Alinhamento e integração da gestão orçamentária aos objetivos institucionais</w:t>
      </w:r>
    </w:p>
    <w:p w14:paraId="71242964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3.1.2 Fomento à implementação da gestão de custos com o uso de novas tecnologias</w:t>
      </w:r>
    </w:p>
    <w:p w14:paraId="1354D7DE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3.2 Estabelecer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a gestão administrativa compartilhada e padronizada</w:t>
      </w:r>
    </w:p>
    <w:p w14:paraId="38EA20E9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3.2.1 Aprimoramento dos processos de compras e contratações através da padronização e definição de critérios de qualidade</w:t>
      </w:r>
    </w:p>
    <w:p w14:paraId="08FD6C8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3.2.2 Aprimoramento dos processos de gestão e fiscalização de contratos</w:t>
      </w:r>
    </w:p>
    <w:p w14:paraId="7D384CE1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3.3 Fortalecer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os processos de comunicação e a imagem institucional</w:t>
      </w:r>
    </w:p>
    <w:p w14:paraId="73EA4088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3.3.1 Contribuição para a melhoria da comunicação com a sociedade e para o fortalecimento da imagem institucional do MP</w:t>
      </w:r>
    </w:p>
    <w:p w14:paraId="7CBA97B7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3.3.2 Aprimoramento dos processos de comunicação interna</w:t>
      </w:r>
    </w:p>
    <w:p w14:paraId="1D5B407E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3.4 Promover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a gestão por competências e a qualidade de vida no trabalho</w:t>
      </w:r>
    </w:p>
    <w:p w14:paraId="50C5E2BC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3.4.1 Promoção do bem-estar físico e mental no ambiente de trabalho</w:t>
      </w:r>
    </w:p>
    <w:p w14:paraId="529832A4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3.4.2 Desenvolvimento, avaliação e aprimoramento de competências técnicas e comportamentais, com foco em resultados</w:t>
      </w:r>
    </w:p>
    <w:p w14:paraId="33DBB072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3.5 Prover</w:t>
      </w:r>
      <w:proofErr w:type="gramEnd"/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 xml:space="preserve"> soluções tecnológicas integradas e inovadoras</w:t>
      </w:r>
    </w:p>
    <w:p w14:paraId="0E0CCA5A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lastRenderedPageBreak/>
        <w:t>3.5.1 Promoção da transformação digital, por meio de soluções tecnológicas integradas, inovadoras e compartilháveis, com foco na experiência do usuário</w:t>
      </w:r>
    </w:p>
    <w:p w14:paraId="1BBB965F" w14:textId="77777777" w:rsidR="005B2E90" w:rsidRPr="005B2E90" w:rsidRDefault="005B2E90" w:rsidP="005B2E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</w:pPr>
      <w:r w:rsidRPr="005B2E9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3.5.2 Aprimoramento da segurança da informação, da infraestrutura e da gestão de riscos para garantir a continuidade dos serviços de TI</w:t>
      </w:r>
    </w:p>
    <w:p w14:paraId="5DC3889E" w14:textId="77777777" w:rsidR="005B2E90" w:rsidRDefault="005B2E90"/>
    <w:sectPr w:rsidR="005B2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B3C56E6"/>
    <w:lvl w:ilvl="0" w:tplc="85F21F0C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</w:rPr>
    </w:lvl>
    <w:lvl w:ilvl="1" w:tplc="706C671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8"/>
        <w:szCs w:val="18"/>
      </w:rPr>
    </w:lvl>
    <w:lvl w:ilvl="2" w:tplc="C426658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3AE52D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2F0E1D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F4812A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7D25CD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EF4CFE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AB454F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51C36"/>
    <w:multiLevelType w:val="multilevel"/>
    <w:tmpl w:val="F9F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A27D9C"/>
    <w:multiLevelType w:val="hybridMultilevel"/>
    <w:tmpl w:val="555C0B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DDF"/>
    <w:multiLevelType w:val="hybridMultilevel"/>
    <w:tmpl w:val="669A8CA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3F"/>
    <w:rsid w:val="000C42E0"/>
    <w:rsid w:val="002029DE"/>
    <w:rsid w:val="00214C12"/>
    <w:rsid w:val="002B19C0"/>
    <w:rsid w:val="00306223"/>
    <w:rsid w:val="0032094D"/>
    <w:rsid w:val="004A0EDD"/>
    <w:rsid w:val="005B2E90"/>
    <w:rsid w:val="0061374C"/>
    <w:rsid w:val="006E54CC"/>
    <w:rsid w:val="00CE03AA"/>
    <w:rsid w:val="00DF5FE4"/>
    <w:rsid w:val="00F9403F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6F67"/>
  <w15:chartTrackingRefBased/>
  <w15:docId w15:val="{71C0CE4E-EAD5-461F-BE3E-EBD6947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 Sem Numero"/>
    <w:basedOn w:val="Normal"/>
    <w:next w:val="Normal"/>
    <w:link w:val="Ttulo1Char"/>
    <w:autoRedefine/>
    <w:uiPriority w:val="9"/>
    <w:qFormat/>
    <w:rsid w:val="00DF5FE4"/>
    <w:pPr>
      <w:keepNext/>
      <w:keepLines/>
      <w:numPr>
        <w:numId w:val="2"/>
      </w:numPr>
      <w:suppressAutoHyphens/>
      <w:spacing w:before="240" w:after="0" w:line="252" w:lineRule="auto"/>
      <w:jc w:val="center"/>
      <w:outlineLvl w:val="0"/>
    </w:pPr>
    <w:rPr>
      <w:rFonts w:ascii="Arial" w:eastAsia="Calibri" w:hAnsi="Arial" w:cs="Times New Roman"/>
      <w:sz w:val="40"/>
      <w:szCs w:val="20"/>
      <w:lang w:eastAsia="pt-BR"/>
    </w:rPr>
  </w:style>
  <w:style w:type="paragraph" w:styleId="Ttulo2">
    <w:name w:val="heading 2"/>
    <w:aliases w:val="Título 1 com numero"/>
    <w:basedOn w:val="Normal"/>
    <w:next w:val="Normal"/>
    <w:link w:val="Ttulo2Char"/>
    <w:autoRedefine/>
    <w:qFormat/>
    <w:rsid w:val="002029DE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Times New Roman"/>
      <w:sz w:val="4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94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4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4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4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4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Sem Numero Char"/>
    <w:basedOn w:val="Fontepargpadro"/>
    <w:link w:val="Ttulo1"/>
    <w:uiPriority w:val="9"/>
    <w:rsid w:val="00DF5FE4"/>
    <w:rPr>
      <w:rFonts w:ascii="Arial" w:eastAsia="Calibri" w:hAnsi="Arial" w:cs="Times New Roman"/>
      <w:sz w:val="40"/>
      <w:szCs w:val="20"/>
      <w:lang w:eastAsia="pt-BR"/>
    </w:rPr>
  </w:style>
  <w:style w:type="character" w:customStyle="1" w:styleId="Ttulo2Char">
    <w:name w:val="Título 2 Char"/>
    <w:aliases w:val="Título 1 com numero Char"/>
    <w:basedOn w:val="Fontepargpadro"/>
    <w:link w:val="Ttulo2"/>
    <w:rsid w:val="002029DE"/>
    <w:rPr>
      <w:rFonts w:ascii="Arial" w:eastAsia="Times New Roman" w:hAnsi="Arial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F940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40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40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40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40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0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4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40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40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40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40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40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9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9403F"/>
  </w:style>
  <w:style w:type="character" w:customStyle="1" w:styleId="eop">
    <w:name w:val="eop"/>
    <w:basedOn w:val="Fontepargpadro"/>
    <w:rsid w:val="00F9403F"/>
  </w:style>
  <w:style w:type="paragraph" w:styleId="NormalWeb">
    <w:name w:val="Normal (Web)"/>
    <w:basedOn w:val="Normal"/>
    <w:uiPriority w:val="99"/>
    <w:semiHidden/>
    <w:unhideWhenUsed/>
    <w:rsid w:val="00F9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9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10"/>
    <w:basedOn w:val="Fontepargpadro"/>
    <w:rsid w:val="0030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Flavia Portes</dc:creator>
  <cp:keywords/>
  <dc:description/>
  <cp:lastModifiedBy>PGJMG</cp:lastModifiedBy>
  <cp:revision>2</cp:revision>
  <dcterms:created xsi:type="dcterms:W3CDTF">2024-03-15T15:26:00Z</dcterms:created>
  <dcterms:modified xsi:type="dcterms:W3CDTF">2024-03-15T15:26:00Z</dcterms:modified>
</cp:coreProperties>
</file>